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0236" w14:textId="718F352F" w:rsidR="00E87F45" w:rsidRPr="00272BD2" w:rsidRDefault="00272BD2" w:rsidP="00272BD2">
      <w:pPr>
        <w:rPr>
          <w:rFonts w:ascii="Verdana" w:hAnsi="Verdana"/>
          <w:bCs/>
          <w:sz w:val="18"/>
          <w:szCs w:val="18"/>
        </w:rPr>
      </w:pPr>
      <w:r w:rsidRPr="004B2A4A">
        <w:rPr>
          <w:rFonts w:ascii="Verdana" w:hAnsi="Verdana"/>
          <w:b/>
          <w:sz w:val="18"/>
          <w:szCs w:val="18"/>
          <w:lang w:eastAsia="pl-PL"/>
        </w:rPr>
        <w:t xml:space="preserve">Załącznik nr </w:t>
      </w:r>
      <w:r>
        <w:rPr>
          <w:rFonts w:ascii="Verdana" w:hAnsi="Verdana"/>
          <w:b/>
          <w:sz w:val="18"/>
          <w:szCs w:val="18"/>
          <w:lang w:eastAsia="pl-PL"/>
        </w:rPr>
        <w:t>4</w:t>
      </w:r>
      <w:r w:rsidRPr="004B2A4A">
        <w:rPr>
          <w:rFonts w:ascii="Verdana" w:hAnsi="Verdana"/>
          <w:sz w:val="18"/>
          <w:szCs w:val="18"/>
          <w:lang w:eastAsia="pl-PL"/>
        </w:rPr>
        <w:t xml:space="preserve"> do Regulaminu wsparcia finansowego </w:t>
      </w:r>
    </w:p>
    <w:p w14:paraId="1BFD2755" w14:textId="77777777" w:rsidR="00E87F45" w:rsidRPr="00A420FE" w:rsidRDefault="00E87F45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2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2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2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5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5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7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6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1C222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C222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C222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C222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C222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C222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C222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C222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C222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C222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0EF01BDE" w14:textId="77777777" w:rsidR="00E87F45" w:rsidRDefault="00E87F45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1281"/>
        <w:gridCol w:w="224"/>
        <w:gridCol w:w="1264"/>
        <w:gridCol w:w="422"/>
        <w:gridCol w:w="2333"/>
      </w:tblGrid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0"/>
            <w:noWrap/>
            <w:vAlign w:val="center"/>
          </w:tcPr>
          <w:p w14:paraId="43041010" w14:textId="7C6D7A0C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5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5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1C222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C222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1C222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C222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C222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C222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C222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C222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5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5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5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5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0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5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5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5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C222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7"/>
            <w:noWrap/>
          </w:tcPr>
          <w:p w14:paraId="43041044" w14:textId="4A705725" w:rsidR="00A37E26" w:rsidRPr="00D545C0" w:rsidRDefault="001C222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C222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1C222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4A" w14:textId="017F4F8C" w:rsidR="00E3097C" w:rsidRPr="00D545C0" w:rsidRDefault="001C222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C222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0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0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C222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C222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2C69D0B7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C222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C222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0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C222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7"/>
            <w:noWrap/>
          </w:tcPr>
          <w:p w14:paraId="4BB57620" w14:textId="77777777" w:rsidR="00E84487" w:rsidRPr="00D545C0" w:rsidRDefault="001C222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0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C222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14:paraId="43041093" w14:textId="0E0A4610" w:rsidR="00EB16A8" w:rsidRPr="00D545C0" w:rsidRDefault="001C222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1C222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0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0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C222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7"/>
            <w:noWrap/>
          </w:tcPr>
          <w:p w14:paraId="4304109F" w14:textId="14A1CFD9" w:rsidR="00280B18" w:rsidRPr="00D545C0" w:rsidRDefault="001C222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C222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A4" w14:textId="78094B35" w:rsidR="00921110" w:rsidRPr="00D545C0" w:rsidRDefault="001C222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1C222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0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3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3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3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E87F45">
        <w:trPr>
          <w:trHeight w:val="1221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0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0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272BD2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1135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E37F" w14:textId="77777777" w:rsidR="001C2229" w:rsidRDefault="001C2229" w:rsidP="00021B4B">
      <w:pPr>
        <w:spacing w:after="0" w:line="240" w:lineRule="auto"/>
      </w:pPr>
      <w:r>
        <w:separator/>
      </w:r>
    </w:p>
  </w:endnote>
  <w:endnote w:type="continuationSeparator" w:id="0">
    <w:p w14:paraId="18D1DAE1" w14:textId="77777777" w:rsidR="001C2229" w:rsidRDefault="001C222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DA12" w14:textId="77777777" w:rsidR="001C2229" w:rsidRDefault="001C2229" w:rsidP="00021B4B">
      <w:pPr>
        <w:spacing w:after="0" w:line="240" w:lineRule="auto"/>
      </w:pPr>
      <w:r>
        <w:separator/>
      </w:r>
    </w:p>
  </w:footnote>
  <w:footnote w:type="continuationSeparator" w:id="0">
    <w:p w14:paraId="52AD7185" w14:textId="77777777" w:rsidR="001C2229" w:rsidRDefault="001C2229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54B7" w14:textId="3CEAA5B3" w:rsidR="0006073B" w:rsidRDefault="0006073B">
    <w:pPr>
      <w:pStyle w:val="Nagwek"/>
    </w:pPr>
    <w:r>
      <w:rPr>
        <w:noProof/>
      </w:rPr>
      <w:drawing>
        <wp:inline distT="0" distB="0" distL="0" distR="0" wp14:anchorId="0A4CC780" wp14:editId="2D5F5272">
          <wp:extent cx="5974715" cy="560705"/>
          <wp:effectExtent l="0" t="0" r="0" b="0"/>
          <wp:docPr id="9000259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90788702">
    <w:abstractNumId w:val="3"/>
  </w:num>
  <w:num w:numId="2" w16cid:durableId="1417440814">
    <w:abstractNumId w:val="1"/>
  </w:num>
  <w:num w:numId="3" w16cid:durableId="1978217877">
    <w:abstractNumId w:val="5"/>
  </w:num>
  <w:num w:numId="4" w16cid:durableId="575360093">
    <w:abstractNumId w:val="4"/>
  </w:num>
  <w:num w:numId="5" w16cid:durableId="704334362">
    <w:abstractNumId w:val="11"/>
  </w:num>
  <w:num w:numId="6" w16cid:durableId="1056205292">
    <w:abstractNumId w:val="13"/>
  </w:num>
  <w:num w:numId="7" w16cid:durableId="769350011">
    <w:abstractNumId w:val="12"/>
  </w:num>
  <w:num w:numId="8" w16cid:durableId="1827236431">
    <w:abstractNumId w:val="2"/>
  </w:num>
  <w:num w:numId="9" w16cid:durableId="1399985386">
    <w:abstractNumId w:val="8"/>
  </w:num>
  <w:num w:numId="10" w16cid:durableId="622811549">
    <w:abstractNumId w:val="9"/>
  </w:num>
  <w:num w:numId="11" w16cid:durableId="241110870">
    <w:abstractNumId w:val="7"/>
  </w:num>
  <w:num w:numId="12" w16cid:durableId="782964597">
    <w:abstractNumId w:val="6"/>
  </w:num>
  <w:num w:numId="13" w16cid:durableId="1261262011">
    <w:abstractNumId w:val="0"/>
  </w:num>
  <w:num w:numId="14" w16cid:durableId="1144616992">
    <w:abstractNumId w:val="14"/>
  </w:num>
  <w:num w:numId="15" w16cid:durableId="1773436254">
    <w:abstractNumId w:val="10"/>
  </w:num>
  <w:num w:numId="16" w16cid:durableId="21343280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073B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E0D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73A9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2229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2BD2"/>
    <w:rsid w:val="00280B18"/>
    <w:rsid w:val="00280FB2"/>
    <w:rsid w:val="002866DA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5764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5E83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070B6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6689E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57C6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5AB4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0AAC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87F45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Tarnobrzeska Agencja Rozwoju Regionalnego S.A. w Tarnobrzegu</cp:lastModifiedBy>
  <cp:revision>4</cp:revision>
  <dcterms:created xsi:type="dcterms:W3CDTF">2026-02-24T08:04:00Z</dcterms:created>
  <dcterms:modified xsi:type="dcterms:W3CDTF">2026-04-12T16:11:00Z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